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A5B" w:rsidRPr="004D769A" w:rsidRDefault="005A41F9" w:rsidP="005A41F9">
      <w:pPr>
        <w:jc w:val="center"/>
        <w:rPr>
          <w:b/>
          <w:color w:val="FF0000"/>
          <w:sz w:val="40"/>
          <w:szCs w:val="40"/>
        </w:rPr>
      </w:pPr>
      <w:proofErr w:type="spellStart"/>
      <w:r w:rsidRPr="004D769A">
        <w:rPr>
          <w:b/>
          <w:color w:val="FF0000"/>
          <w:sz w:val="40"/>
          <w:szCs w:val="40"/>
        </w:rPr>
        <w:t>DEATH</w:t>
      </w:r>
      <w:proofErr w:type="spellEnd"/>
      <w:r w:rsidRPr="004D769A">
        <w:rPr>
          <w:b/>
          <w:color w:val="FF0000"/>
          <w:sz w:val="40"/>
          <w:szCs w:val="40"/>
        </w:rPr>
        <w:t xml:space="preserve"> </w:t>
      </w:r>
      <w:proofErr w:type="spellStart"/>
      <w:r w:rsidRPr="004D769A">
        <w:rPr>
          <w:b/>
          <w:color w:val="FF0000"/>
          <w:sz w:val="40"/>
          <w:szCs w:val="40"/>
        </w:rPr>
        <w:t>DIAGRAM</w:t>
      </w:r>
      <w:proofErr w:type="spellEnd"/>
    </w:p>
    <w:p w:rsidR="005A41F9" w:rsidRPr="005A41F9" w:rsidRDefault="005A41F9" w:rsidP="005A41F9">
      <w:pPr>
        <w:jc w:val="center"/>
        <w:rPr>
          <w:b/>
          <w:sz w:val="40"/>
          <w:szCs w:val="40"/>
        </w:rPr>
      </w:pPr>
      <w:r w:rsidRPr="005A41F9">
        <w:rPr>
          <w:rFonts w:eastAsiaTheme="minorHAnsi"/>
          <w:noProof/>
          <w:lang w:val="en-US"/>
        </w:rPr>
        <mc:AlternateContent>
          <mc:Choice Requires="wps">
            <w:drawing>
              <wp:anchor distT="0" distB="0" distL="114300" distR="114300" simplePos="0" relativeHeight="251659264" behindDoc="0" locked="0" layoutInCell="1" allowOverlap="1" wp14:anchorId="4FC800CC" wp14:editId="46D36222">
                <wp:simplePos x="0" y="0"/>
                <wp:positionH relativeFrom="column">
                  <wp:posOffset>3282388</wp:posOffset>
                </wp:positionH>
                <wp:positionV relativeFrom="paragraph">
                  <wp:posOffset>3217951</wp:posOffset>
                </wp:positionV>
                <wp:extent cx="3013023" cy="2248524"/>
                <wp:effectExtent l="57150" t="38100" r="73660" b="95250"/>
                <wp:wrapNone/>
                <wp:docPr id="3" name="3 Lágrima"/>
                <wp:cNvGraphicFramePr/>
                <a:graphic xmlns:a="http://schemas.openxmlformats.org/drawingml/2006/main">
                  <a:graphicData uri="http://schemas.microsoft.com/office/word/2010/wordprocessingShape">
                    <wps:wsp>
                      <wps:cNvSpPr/>
                      <wps:spPr>
                        <a:xfrm>
                          <a:off x="0" y="0"/>
                          <a:ext cx="3013023" cy="2248524"/>
                        </a:xfrm>
                        <a:prstGeom prst="teardrop">
                          <a:avLst>
                            <a:gd name="adj" fmla="val 79404"/>
                          </a:avLst>
                        </a:prstGeom>
                        <a:gradFill rotWithShape="1">
                          <a:gsLst>
                            <a:gs pos="0">
                              <a:sysClr val="windowText" lastClr="000000">
                                <a:tint val="50000"/>
                                <a:satMod val="300000"/>
                              </a:sysClr>
                            </a:gs>
                            <a:gs pos="35000">
                              <a:sysClr val="windowText" lastClr="000000">
                                <a:tint val="37000"/>
                                <a:satMod val="300000"/>
                              </a:sysClr>
                            </a:gs>
                            <a:gs pos="100000">
                              <a:sysClr val="windowText" lastClr="000000">
                                <a:tint val="15000"/>
                                <a:satMod val="350000"/>
                              </a:sysClr>
                            </a:gs>
                          </a:gsLst>
                          <a:lin ang="16200000" scaled="1"/>
                        </a:gradFill>
                        <a:ln w="9525" cap="flat" cmpd="sng" algn="ctr">
                          <a:solidFill>
                            <a:sysClr val="windowText" lastClr="000000">
                              <a:shade val="95000"/>
                              <a:satMod val="105000"/>
                            </a:sysClr>
                          </a:solidFill>
                          <a:prstDash val="solid"/>
                        </a:ln>
                        <a:effectLst>
                          <a:outerShdw blurRad="40000" dist="20000" dir="5400000" rotWithShape="0">
                            <a:srgbClr val="000000">
                              <a:alpha val="38000"/>
                            </a:srgbClr>
                          </a:outerShdw>
                        </a:effectLst>
                      </wps:spPr>
                      <wps:txbx>
                        <w:txbxContent>
                          <w:p w:rsidR="005A41F9" w:rsidRPr="004D769A" w:rsidRDefault="005A41F9" w:rsidP="005A41F9">
                            <w:pPr>
                              <w:jc w:val="center"/>
                              <w:rPr>
                                <w:b/>
                                <w:color w:val="7030A0"/>
                                <w:sz w:val="40"/>
                                <w:szCs w:val="40"/>
                                <w:lang w:val="en-US"/>
                              </w:rPr>
                            </w:pPr>
                            <w:r w:rsidRPr="004D769A">
                              <w:rPr>
                                <w:b/>
                                <w:color w:val="7030A0"/>
                                <w:sz w:val="40"/>
                                <w:szCs w:val="40"/>
                                <w:lang w:val="en-US"/>
                              </w:rPr>
                              <w:t>COMMON</w:t>
                            </w:r>
                          </w:p>
                          <w:p w:rsidR="005A41F9" w:rsidRPr="006B3F48" w:rsidRDefault="005A41F9" w:rsidP="005A41F9">
                            <w:pPr>
                              <w:jc w:val="center"/>
                              <w:rPr>
                                <w:b/>
                                <w:sz w:val="40"/>
                                <w:szCs w:val="40"/>
                                <w:lang w:val="en-US"/>
                              </w:rPr>
                            </w:pPr>
                            <w:r>
                              <w:rPr>
                                <w:b/>
                                <w:sz w:val="40"/>
                                <w:szCs w:val="40"/>
                                <w:lang w:val="en-US"/>
                              </w:rPr>
                              <w:t xml:space="preserve">People </w:t>
                            </w:r>
                            <w:r w:rsidRPr="006B3F48">
                              <w:rPr>
                                <w:b/>
                                <w:sz w:val="40"/>
                                <w:szCs w:val="40"/>
                                <w:lang w:val="en-US"/>
                              </w:rPr>
                              <w:t>ar</w:t>
                            </w:r>
                            <w:r>
                              <w:rPr>
                                <w:b/>
                                <w:sz w:val="40"/>
                                <w:szCs w:val="40"/>
                                <w:lang w:val="en-US"/>
                              </w:rPr>
                              <w:t>e buried in a ceme</w:t>
                            </w:r>
                            <w:r w:rsidR="004D769A">
                              <w:rPr>
                                <w:b/>
                                <w:sz w:val="40"/>
                                <w:szCs w:val="40"/>
                                <w:lang w:val="en-US"/>
                              </w:rPr>
                              <w:t>tery by his</w:t>
                            </w:r>
                            <w:r>
                              <w:rPr>
                                <w:b/>
                                <w:sz w:val="40"/>
                                <w:szCs w:val="40"/>
                                <w:lang w:val="en-US"/>
                              </w:rPr>
                              <w:t xml:space="preserve"> </w:t>
                            </w:r>
                            <w:r w:rsidRPr="006B3F48">
                              <w:rPr>
                                <w:b/>
                                <w:sz w:val="40"/>
                                <w:szCs w:val="40"/>
                                <w:lang w:val="en-US"/>
                              </w:rPr>
                              <w:t>family.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3 Lágrima" o:spid="_x0000_s1026" style="position:absolute;left:0;text-align:left;margin-left:258.45pt;margin-top:253.4pt;width:237.25pt;height:17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013023,224852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" adj="-11796480,,5400" path="m,1124262c,503349,674488,,1506512,v398743,,797487,77184,1196230,231553c2909596,529123,3013023,826693,3013023,1124262v,620913,-674488,1124262,-1506512,1124262c674487,2248524,-1,1745175,-1,1124262r1,xe" fillcolor="#bcbcbc">
                <v:fill color2="#ededed" rotate="t" angle="180" colors="0 #bcbcbc;22938f #d0d0d0;1 #ededed" focus="100%" type="gradient"/>
                <v:stroke joinstyle="miter"/>
                <v:shadow on="t" color="black" opacity="24903f" origin=",.5" offset="0,.55556mm"/>
                <v:formulas/>
                <v:path arrowok="t" o:connecttype="custom" o:connectlocs="0,1124262;1506512,0;2702742,231553;3013023,1124262;1506511,2248524;-1,1124262;0,1124262" o:connectangles="0,0,0,0,0,0,0" textboxrect="0,0,3013023,2248524"/>
                <v:textbox>
                  <w:txbxContent>
                    <w:p w:rsidR="005A41F9" w:rsidRPr="004D769A" w:rsidRDefault="005A41F9" w:rsidP="005A41F9">
                      <w:pPr>
                        <w:jc w:val="center"/>
                        <w:rPr>
                          <w:b/>
                          <w:color w:val="7030A0"/>
                          <w:sz w:val="40"/>
                          <w:szCs w:val="40"/>
                          <w:lang w:val="en-US"/>
                        </w:rPr>
                      </w:pPr>
                      <w:r w:rsidRPr="004D769A">
                        <w:rPr>
                          <w:b/>
                          <w:color w:val="7030A0"/>
                          <w:sz w:val="40"/>
                          <w:szCs w:val="40"/>
                          <w:lang w:val="en-US"/>
                        </w:rPr>
                        <w:t>COMMON</w:t>
                      </w:r>
                    </w:p>
                    <w:p w:rsidR="005A41F9" w:rsidRPr="006B3F48" w:rsidRDefault="005A41F9" w:rsidP="005A41F9">
                      <w:pPr>
                        <w:jc w:val="center"/>
                        <w:rPr>
                          <w:b/>
                          <w:sz w:val="40"/>
                          <w:szCs w:val="40"/>
                          <w:lang w:val="en-US"/>
                        </w:rPr>
                      </w:pPr>
                      <w:r>
                        <w:rPr>
                          <w:b/>
                          <w:sz w:val="40"/>
                          <w:szCs w:val="40"/>
                          <w:lang w:val="en-US"/>
                        </w:rPr>
                        <w:t xml:space="preserve">People </w:t>
                      </w:r>
                      <w:r w:rsidRPr="006B3F48">
                        <w:rPr>
                          <w:b/>
                          <w:sz w:val="40"/>
                          <w:szCs w:val="40"/>
                          <w:lang w:val="en-US"/>
                        </w:rPr>
                        <w:t>ar</w:t>
                      </w:r>
                      <w:r>
                        <w:rPr>
                          <w:b/>
                          <w:sz w:val="40"/>
                          <w:szCs w:val="40"/>
                          <w:lang w:val="en-US"/>
                        </w:rPr>
                        <w:t>e buried in a ceme</w:t>
                      </w:r>
                      <w:r w:rsidR="004D769A">
                        <w:rPr>
                          <w:b/>
                          <w:sz w:val="40"/>
                          <w:szCs w:val="40"/>
                          <w:lang w:val="en-US"/>
                        </w:rPr>
                        <w:t>tery by his</w:t>
                      </w:r>
                      <w:r>
                        <w:rPr>
                          <w:b/>
                          <w:sz w:val="40"/>
                          <w:szCs w:val="40"/>
                          <w:lang w:val="en-US"/>
                        </w:rPr>
                        <w:t xml:space="preserve"> </w:t>
                      </w:r>
                      <w:r w:rsidRPr="006B3F48">
                        <w:rPr>
                          <w:b/>
                          <w:sz w:val="40"/>
                          <w:szCs w:val="40"/>
                          <w:lang w:val="en-US"/>
                        </w:rPr>
                        <w:t>family.</w:t>
                      </w:r>
                    </w:p>
                  </w:txbxContent>
                </v:textbox>
              </v:shape>
            </w:pict>
          </mc:Fallback>
        </mc:AlternateContent>
      </w:r>
      <w:r>
        <w:rPr>
          <w:noProof/>
          <w:lang w:val="en-US"/>
        </w:rPr>
        <w:drawing>
          <wp:inline distT="0" distB="0" distL="0" distR="0" wp14:anchorId="1BCEAEBF" wp14:editId="63128869">
            <wp:extent cx="9593705" cy="6805535"/>
            <wp:effectExtent l="0" t="57150" r="0" b="52705"/>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 r:lo="rId6" r:qs="rId7" r:cs="rId8"/>
              </a:graphicData>
            </a:graphic>
          </wp:inline>
        </w:drawing>
      </w:r>
      <w:bookmarkStart w:id="0" w:name="_GoBack"/>
      <w:bookmarkEnd w:id="0"/>
    </w:p>
    <w:sectPr w:rsidR="005A41F9" w:rsidRPr="005A41F9" w:rsidSect="005A41F9">
      <w:pgSz w:w="15840" w:h="12240" w:orient="landscape"/>
      <w:pgMar w:top="284" w:right="284" w:bottom="284" w:left="28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4"/>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41F9"/>
    <w:rsid w:val="002F7A5B"/>
    <w:rsid w:val="004D769A"/>
    <w:rsid w:val="005A41F9"/>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4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1F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O"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41F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A41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Colors" Target="diagrams/colors1.xml"/><Relationship Id="rId3" Type="http://schemas.openxmlformats.org/officeDocument/2006/relationships/settings" Target="settings.xml"/><Relationship Id="rId7" Type="http://schemas.openxmlformats.org/officeDocument/2006/relationships/diagramQuickStyle" Target="diagrams/quickStyl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diagramLayout" Target="diagrams/layout1.xml"/><Relationship Id="rId11" Type="http://schemas.openxmlformats.org/officeDocument/2006/relationships/theme" Target="theme/theme1.xml"/><Relationship Id="rId5" Type="http://schemas.openxmlformats.org/officeDocument/2006/relationships/diagramData" Target="diagrams/data1.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CDF56EB-1293-4BAD-A6D9-6AA250750EF1}" type="doc">
      <dgm:prSet loTypeId="urn:microsoft.com/office/officeart/2005/8/layout/venn1" loCatId="relationship" qsTypeId="urn:microsoft.com/office/officeart/2005/8/quickstyle/3d4" qsCatId="3D" csTypeId="urn:microsoft.com/office/officeart/2005/8/colors/colorful5" csCatId="colorful" phldr="1"/>
      <dgm:spPr/>
      <dgm:t>
        <a:bodyPr/>
        <a:lstStyle/>
        <a:p>
          <a:endParaRPr lang="en-US"/>
        </a:p>
      </dgm:t>
    </dgm:pt>
    <dgm:pt modelId="{01D9BF98-1E2D-4B4A-97BC-36BFDDF02012}">
      <dgm:prSet phldrT="[Texto]" custT="1"/>
      <dgm:spPr>
        <a:xfrm>
          <a:off x="2426767" y="0"/>
          <a:ext cx="4889549" cy="4529324"/>
        </a:xfrm>
        <a:solidFill>
          <a:srgbClr val="4BACC6">
            <a:alpha val="50000"/>
            <a:hueOff val="0"/>
            <a:satOff val="0"/>
            <a:lumOff val="0"/>
            <a:alphaOff val="0"/>
          </a:srgbClr>
        </a:solidFill>
        <a:ln>
          <a:noFill/>
        </a:ln>
        <a:effectLst/>
        <a:scene3d>
          <a:camera prst="orthographicFront"/>
          <a:lightRig rig="chilly" dir="t"/>
        </a:scene3d>
        <a:sp3d prstMaterial="translucentPowder">
          <a:bevelT w="127000" h="25400" prst="softRound"/>
        </a:sp3d>
      </dgm:spPr>
      <dgm:t>
        <a:bodyPr/>
        <a:lstStyle/>
        <a:p>
          <a:r>
            <a:rPr lang="es-CO" sz="2000" b="1">
              <a:solidFill>
                <a:srgbClr val="7030A0"/>
              </a:solidFill>
              <a:latin typeface="Calibri"/>
              <a:ea typeface="+mn-ea"/>
              <a:cs typeface="+mn-cs"/>
            </a:rPr>
            <a:t>PERSONAL BELIEF</a:t>
          </a:r>
        </a:p>
        <a:p>
          <a:r>
            <a:rPr lang="es-CO" sz="2000" b="1">
              <a:solidFill>
                <a:sysClr val="windowText" lastClr="000000">
                  <a:hueOff val="0"/>
                  <a:satOff val="0"/>
                  <a:lumOff val="0"/>
                  <a:alphaOff val="0"/>
                </a:sysClr>
              </a:solidFill>
              <a:latin typeface="Calibri"/>
              <a:ea typeface="+mn-ea"/>
              <a:cs typeface="+mn-cs"/>
            </a:rPr>
            <a:t>I believe when somebody dies his soul travel in searching of the light that represent  the God image. People that don't finished his mission return to the Earth again in another person.</a:t>
          </a:r>
        </a:p>
      </dgm:t>
    </dgm:pt>
    <dgm:pt modelId="{391D905A-2AB3-4ED2-87FE-2CFFB8645048}" type="parTrans" cxnId="{A82E389E-2638-4611-8EF0-ECEB6ECAD2E5}">
      <dgm:prSet/>
      <dgm:spPr/>
      <dgm:t>
        <a:bodyPr/>
        <a:lstStyle/>
        <a:p>
          <a:endParaRPr lang="es-CO"/>
        </a:p>
      </dgm:t>
    </dgm:pt>
    <dgm:pt modelId="{D63F2C68-073E-420A-94E9-2BD5A4B8D539}" type="sibTrans" cxnId="{A82E389E-2638-4611-8EF0-ECEB6ECAD2E5}">
      <dgm:prSet/>
      <dgm:spPr/>
      <dgm:t>
        <a:bodyPr/>
        <a:lstStyle/>
        <a:p>
          <a:endParaRPr lang="es-CO"/>
        </a:p>
      </dgm:t>
    </dgm:pt>
    <dgm:pt modelId="{9E32606E-1C12-4D14-A421-40B4AEFB9CE1}">
      <dgm:prSet phldrT="[Texto]" custT="1"/>
      <dgm:spPr>
        <a:xfrm>
          <a:off x="4815982" y="2852658"/>
          <a:ext cx="4777722" cy="3952876"/>
        </a:xfrm>
        <a:solidFill>
          <a:srgbClr val="4BACC6">
            <a:alpha val="50000"/>
            <a:hueOff val="-4966938"/>
            <a:satOff val="19906"/>
            <a:lumOff val="4314"/>
            <a:alphaOff val="0"/>
          </a:srgbClr>
        </a:solidFill>
        <a:ln>
          <a:noFill/>
        </a:ln>
        <a:effectLst/>
        <a:scene3d>
          <a:camera prst="orthographicFront"/>
          <a:lightRig rig="chilly" dir="t"/>
        </a:scene3d>
        <a:sp3d prstMaterial="translucentPowder">
          <a:bevelT w="127000" h="25400" prst="softRound"/>
        </a:sp3d>
      </dgm:spPr>
      <dgm:t>
        <a:bodyPr/>
        <a:lstStyle/>
        <a:p>
          <a:r>
            <a:rPr lang="es-CO" sz="2000" b="1">
              <a:solidFill>
                <a:srgbClr val="7030A0"/>
              </a:solidFill>
              <a:latin typeface="Calibri"/>
              <a:ea typeface="+mn-ea"/>
              <a:cs typeface="+mn-cs"/>
            </a:rPr>
            <a:t>OTHER CULTURE USA</a:t>
          </a:r>
        </a:p>
        <a:p>
          <a:r>
            <a:rPr lang="es-CO" sz="2000" b="1">
              <a:solidFill>
                <a:sysClr val="windowText" lastClr="000000">
                  <a:hueOff val="0"/>
                  <a:satOff val="0"/>
                  <a:lumOff val="0"/>
                  <a:alphaOff val="0"/>
                </a:sysClr>
              </a:solidFill>
              <a:latin typeface="Calibri"/>
              <a:ea typeface="+mn-ea"/>
              <a:cs typeface="+mn-cs"/>
            </a:rPr>
            <a:t>Protestant and christian  people believe that after death is the moment when God calls the spirit of a person. A dream star until the final judgement.</a:t>
          </a:r>
        </a:p>
      </dgm:t>
    </dgm:pt>
    <dgm:pt modelId="{2E5AEAA2-8ED4-4295-9D40-A7BFE5B24E8A}" type="parTrans" cxnId="{199119A6-5440-4534-8EAB-EE9C67D38841}">
      <dgm:prSet/>
      <dgm:spPr/>
      <dgm:t>
        <a:bodyPr/>
        <a:lstStyle/>
        <a:p>
          <a:endParaRPr lang="es-CO"/>
        </a:p>
      </dgm:t>
    </dgm:pt>
    <dgm:pt modelId="{63570F60-34C8-4CCA-8201-E326940E1C96}" type="sibTrans" cxnId="{199119A6-5440-4534-8EAB-EE9C67D38841}">
      <dgm:prSet/>
      <dgm:spPr/>
      <dgm:t>
        <a:bodyPr/>
        <a:lstStyle/>
        <a:p>
          <a:endParaRPr lang="es-CO"/>
        </a:p>
      </dgm:t>
    </dgm:pt>
    <dgm:pt modelId="{7BDD6CBE-21B2-440D-BA21-5BFC4376BC0A}">
      <dgm:prSet phldrT="[Texto]" custT="1"/>
      <dgm:spPr>
        <a:xfrm>
          <a:off x="405589" y="2772550"/>
          <a:ext cx="4699851" cy="3952876"/>
        </a:xfrm>
        <a:solidFill>
          <a:srgbClr val="4BACC6">
            <a:alpha val="50000"/>
            <a:hueOff val="-9933876"/>
            <a:satOff val="39811"/>
            <a:lumOff val="8628"/>
            <a:alphaOff val="0"/>
          </a:srgbClr>
        </a:solidFill>
        <a:ln>
          <a:noFill/>
        </a:ln>
        <a:effectLst/>
        <a:scene3d>
          <a:camera prst="orthographicFront"/>
          <a:lightRig rig="chilly" dir="t"/>
        </a:scene3d>
        <a:sp3d prstMaterial="translucentPowder">
          <a:bevelT w="127000" h="25400" prst="softRound"/>
        </a:sp3d>
      </dgm:spPr>
      <dgm:t>
        <a:bodyPr/>
        <a:lstStyle/>
        <a:p>
          <a:r>
            <a:rPr lang="es-CO" sz="2000" b="1">
              <a:solidFill>
                <a:srgbClr val="7030A0"/>
              </a:solidFill>
              <a:latin typeface="Calibri"/>
              <a:ea typeface="+mn-ea"/>
              <a:cs typeface="+mn-cs"/>
            </a:rPr>
            <a:t>COLOMBIA</a:t>
          </a:r>
        </a:p>
        <a:p>
          <a:r>
            <a:rPr lang="es-CO" sz="2000" b="1">
              <a:solidFill>
                <a:sysClr val="windowText" lastClr="000000">
                  <a:hueOff val="0"/>
                  <a:satOff val="0"/>
                  <a:lumOff val="0"/>
                  <a:alphaOff val="0"/>
                </a:sysClr>
              </a:solidFill>
              <a:latin typeface="Calibri"/>
              <a:ea typeface="+mn-ea"/>
              <a:cs typeface="+mn-cs"/>
            </a:rPr>
            <a:t>As a catholic country, people believe after death his body rest in peace but his soul goes to sky next to God.</a:t>
          </a:r>
        </a:p>
      </dgm:t>
    </dgm:pt>
    <dgm:pt modelId="{5FB2EAF9-2A4B-4582-8800-0A480309537E}" type="parTrans" cxnId="{B3E1CA73-47D6-4B91-93C4-DFD7CA51159C}">
      <dgm:prSet/>
      <dgm:spPr/>
      <dgm:t>
        <a:bodyPr/>
        <a:lstStyle/>
        <a:p>
          <a:endParaRPr lang="es-CO"/>
        </a:p>
      </dgm:t>
    </dgm:pt>
    <dgm:pt modelId="{F5034987-C85B-4D18-A03B-81AA63361391}" type="sibTrans" cxnId="{B3E1CA73-47D6-4B91-93C4-DFD7CA51159C}">
      <dgm:prSet/>
      <dgm:spPr/>
      <dgm:t>
        <a:bodyPr/>
        <a:lstStyle/>
        <a:p>
          <a:endParaRPr lang="es-CO"/>
        </a:p>
      </dgm:t>
    </dgm:pt>
    <dgm:pt modelId="{2EB0860A-A28A-49E2-974D-021760A7023D}" type="pres">
      <dgm:prSet presAssocID="{CCDF56EB-1293-4BAD-A6D9-6AA250750EF1}" presName="compositeShape" presStyleCnt="0">
        <dgm:presLayoutVars>
          <dgm:chMax val="7"/>
          <dgm:dir/>
          <dgm:resizeHandles val="exact"/>
        </dgm:presLayoutVars>
      </dgm:prSet>
      <dgm:spPr/>
      <dgm:t>
        <a:bodyPr/>
        <a:lstStyle/>
        <a:p>
          <a:endParaRPr lang="en-US"/>
        </a:p>
      </dgm:t>
    </dgm:pt>
    <dgm:pt modelId="{436B3F21-40BE-4D2C-80AD-6EB7ED8CE174}" type="pres">
      <dgm:prSet presAssocID="{01D9BF98-1E2D-4B4A-97BC-36BFDDF02012}" presName="circ1" presStyleLbl="vennNode1" presStyleIdx="0" presStyleCnt="3" custScaleX="144980" custScaleY="114583" custLinFactNeighborX="2382" custLinFactNeighborY="-4790"/>
      <dgm:spPr>
        <a:prstGeom prst="ellipse">
          <a:avLst/>
        </a:prstGeom>
      </dgm:spPr>
      <dgm:t>
        <a:bodyPr/>
        <a:lstStyle/>
        <a:p>
          <a:endParaRPr lang="es-CO"/>
        </a:p>
      </dgm:t>
    </dgm:pt>
    <dgm:pt modelId="{B2F1BF76-4813-48BE-9DD2-FA84FC0A5DF2}" type="pres">
      <dgm:prSet presAssocID="{01D9BF98-1E2D-4B4A-97BC-36BFDDF02012}" presName="circ1Tx" presStyleLbl="revTx" presStyleIdx="0" presStyleCnt="0">
        <dgm:presLayoutVars>
          <dgm:chMax val="0"/>
          <dgm:chPref val="0"/>
          <dgm:bulletEnabled val="1"/>
        </dgm:presLayoutVars>
      </dgm:prSet>
      <dgm:spPr/>
      <dgm:t>
        <a:bodyPr/>
        <a:lstStyle/>
        <a:p>
          <a:endParaRPr lang="es-CO"/>
        </a:p>
      </dgm:t>
    </dgm:pt>
    <dgm:pt modelId="{3AF2005E-A1D7-418E-BA51-C3DE1A96C4B7}" type="pres">
      <dgm:prSet presAssocID="{9E32606E-1C12-4D14-A421-40B4AEFB9CE1}" presName="circ2" presStyleLbl="vennNode1" presStyleIdx="1" presStyleCnt="3" custScaleX="127751" custLinFactNeighborX="15467" custLinFactNeighborY="1188"/>
      <dgm:spPr>
        <a:prstGeom prst="ellipse">
          <a:avLst/>
        </a:prstGeom>
      </dgm:spPr>
      <dgm:t>
        <a:bodyPr/>
        <a:lstStyle/>
        <a:p>
          <a:endParaRPr lang="es-CO"/>
        </a:p>
      </dgm:t>
    </dgm:pt>
    <dgm:pt modelId="{55F1F581-EE33-4E6F-85EE-B270A1044A15}" type="pres">
      <dgm:prSet presAssocID="{9E32606E-1C12-4D14-A421-40B4AEFB9CE1}" presName="circ2Tx" presStyleLbl="revTx" presStyleIdx="0" presStyleCnt="0">
        <dgm:presLayoutVars>
          <dgm:chMax val="0"/>
          <dgm:chPref val="0"/>
          <dgm:bulletEnabled val="1"/>
        </dgm:presLayoutVars>
      </dgm:prSet>
      <dgm:spPr/>
      <dgm:t>
        <a:bodyPr/>
        <a:lstStyle/>
        <a:p>
          <a:endParaRPr lang="es-CO"/>
        </a:p>
      </dgm:t>
    </dgm:pt>
    <dgm:pt modelId="{044205E6-719C-41B2-9A8C-DBC27A633C6C}" type="pres">
      <dgm:prSet presAssocID="{7BDD6CBE-21B2-440D-BA21-5BFC4376BC0A}" presName="circ3" presStyleLbl="vennNode1" presStyleIdx="2" presStyleCnt="3" custScaleX="118897" custLinFactNeighborX="-15066" custLinFactNeighborY="-839"/>
      <dgm:spPr>
        <a:prstGeom prst="ellipse">
          <a:avLst/>
        </a:prstGeom>
      </dgm:spPr>
      <dgm:t>
        <a:bodyPr/>
        <a:lstStyle/>
        <a:p>
          <a:endParaRPr lang="es-CO"/>
        </a:p>
      </dgm:t>
    </dgm:pt>
    <dgm:pt modelId="{76759122-9279-4479-A19A-3B288B31070B}" type="pres">
      <dgm:prSet presAssocID="{7BDD6CBE-21B2-440D-BA21-5BFC4376BC0A}" presName="circ3Tx" presStyleLbl="revTx" presStyleIdx="0" presStyleCnt="0">
        <dgm:presLayoutVars>
          <dgm:chMax val="0"/>
          <dgm:chPref val="0"/>
          <dgm:bulletEnabled val="1"/>
        </dgm:presLayoutVars>
      </dgm:prSet>
      <dgm:spPr/>
      <dgm:t>
        <a:bodyPr/>
        <a:lstStyle/>
        <a:p>
          <a:endParaRPr lang="es-CO"/>
        </a:p>
      </dgm:t>
    </dgm:pt>
  </dgm:ptLst>
  <dgm:cxnLst>
    <dgm:cxn modelId="{A561EAE9-6D73-4B00-9425-57C266521AD3}" type="presOf" srcId="{CCDF56EB-1293-4BAD-A6D9-6AA250750EF1}" destId="{2EB0860A-A28A-49E2-974D-021760A7023D}" srcOrd="0" destOrd="0" presId="urn:microsoft.com/office/officeart/2005/8/layout/venn1"/>
    <dgm:cxn modelId="{A82E389E-2638-4611-8EF0-ECEB6ECAD2E5}" srcId="{CCDF56EB-1293-4BAD-A6D9-6AA250750EF1}" destId="{01D9BF98-1E2D-4B4A-97BC-36BFDDF02012}" srcOrd="0" destOrd="0" parTransId="{391D905A-2AB3-4ED2-87FE-2CFFB8645048}" sibTransId="{D63F2C68-073E-420A-94E9-2BD5A4B8D539}"/>
    <dgm:cxn modelId="{58E459D8-3219-419E-9648-B65BDF69CCB9}" type="presOf" srcId="{01D9BF98-1E2D-4B4A-97BC-36BFDDF02012}" destId="{436B3F21-40BE-4D2C-80AD-6EB7ED8CE174}" srcOrd="0" destOrd="0" presId="urn:microsoft.com/office/officeart/2005/8/layout/venn1"/>
    <dgm:cxn modelId="{2B9FD854-1CCF-46BE-8ACC-436B476C921D}" type="presOf" srcId="{9E32606E-1C12-4D14-A421-40B4AEFB9CE1}" destId="{55F1F581-EE33-4E6F-85EE-B270A1044A15}" srcOrd="1" destOrd="0" presId="urn:microsoft.com/office/officeart/2005/8/layout/venn1"/>
    <dgm:cxn modelId="{2CEEF629-40BB-4105-BC3D-1AF0E45D4E90}" type="presOf" srcId="{7BDD6CBE-21B2-440D-BA21-5BFC4376BC0A}" destId="{76759122-9279-4479-A19A-3B288B31070B}" srcOrd="1" destOrd="0" presId="urn:microsoft.com/office/officeart/2005/8/layout/venn1"/>
    <dgm:cxn modelId="{B3E1CA73-47D6-4B91-93C4-DFD7CA51159C}" srcId="{CCDF56EB-1293-4BAD-A6D9-6AA250750EF1}" destId="{7BDD6CBE-21B2-440D-BA21-5BFC4376BC0A}" srcOrd="2" destOrd="0" parTransId="{5FB2EAF9-2A4B-4582-8800-0A480309537E}" sibTransId="{F5034987-C85B-4D18-A03B-81AA63361391}"/>
    <dgm:cxn modelId="{4D6B589D-29C5-4C10-A375-0BAC8C82CC40}" type="presOf" srcId="{7BDD6CBE-21B2-440D-BA21-5BFC4376BC0A}" destId="{044205E6-719C-41B2-9A8C-DBC27A633C6C}" srcOrd="0" destOrd="0" presId="urn:microsoft.com/office/officeart/2005/8/layout/venn1"/>
    <dgm:cxn modelId="{199119A6-5440-4534-8EAB-EE9C67D38841}" srcId="{CCDF56EB-1293-4BAD-A6D9-6AA250750EF1}" destId="{9E32606E-1C12-4D14-A421-40B4AEFB9CE1}" srcOrd="1" destOrd="0" parTransId="{2E5AEAA2-8ED4-4295-9D40-A7BFE5B24E8A}" sibTransId="{63570F60-34C8-4CCA-8201-E326940E1C96}"/>
    <dgm:cxn modelId="{E9A72821-7022-4549-AD72-FE4B84997F87}" type="presOf" srcId="{9E32606E-1C12-4D14-A421-40B4AEFB9CE1}" destId="{3AF2005E-A1D7-418E-BA51-C3DE1A96C4B7}" srcOrd="0" destOrd="0" presId="urn:microsoft.com/office/officeart/2005/8/layout/venn1"/>
    <dgm:cxn modelId="{5210BBC6-3E36-425D-B90E-041FC8C9AB38}" type="presOf" srcId="{01D9BF98-1E2D-4B4A-97BC-36BFDDF02012}" destId="{B2F1BF76-4813-48BE-9DD2-FA84FC0A5DF2}" srcOrd="1" destOrd="0" presId="urn:microsoft.com/office/officeart/2005/8/layout/venn1"/>
    <dgm:cxn modelId="{108E85A7-9140-48F5-9B77-39640904647D}" type="presParOf" srcId="{2EB0860A-A28A-49E2-974D-021760A7023D}" destId="{436B3F21-40BE-4D2C-80AD-6EB7ED8CE174}" srcOrd="0" destOrd="0" presId="urn:microsoft.com/office/officeart/2005/8/layout/venn1"/>
    <dgm:cxn modelId="{B0C21398-C001-42C7-9D4D-E12EC19C88B8}" type="presParOf" srcId="{2EB0860A-A28A-49E2-974D-021760A7023D}" destId="{B2F1BF76-4813-48BE-9DD2-FA84FC0A5DF2}" srcOrd="1" destOrd="0" presId="urn:microsoft.com/office/officeart/2005/8/layout/venn1"/>
    <dgm:cxn modelId="{7461DF90-B6EE-4147-953E-D707E192B231}" type="presParOf" srcId="{2EB0860A-A28A-49E2-974D-021760A7023D}" destId="{3AF2005E-A1D7-418E-BA51-C3DE1A96C4B7}" srcOrd="2" destOrd="0" presId="urn:microsoft.com/office/officeart/2005/8/layout/venn1"/>
    <dgm:cxn modelId="{207A24F7-A994-4EC8-9FE0-05586DDAB3BB}" type="presParOf" srcId="{2EB0860A-A28A-49E2-974D-021760A7023D}" destId="{55F1F581-EE33-4E6F-85EE-B270A1044A15}" srcOrd="3" destOrd="0" presId="urn:microsoft.com/office/officeart/2005/8/layout/venn1"/>
    <dgm:cxn modelId="{20FFBF4C-F0B2-45C1-9606-0676645E18ED}" type="presParOf" srcId="{2EB0860A-A28A-49E2-974D-021760A7023D}" destId="{044205E6-719C-41B2-9A8C-DBC27A633C6C}" srcOrd="4" destOrd="0" presId="urn:microsoft.com/office/officeart/2005/8/layout/venn1"/>
    <dgm:cxn modelId="{4E0E43BB-3972-4C86-A035-73213DBFD843}" type="presParOf" srcId="{2EB0860A-A28A-49E2-974D-021760A7023D}" destId="{76759122-9279-4479-A19A-3B288B31070B}" srcOrd="5" destOrd="0" presId="urn:microsoft.com/office/officeart/2005/8/layout/venn1"/>
  </dgm:cxnLst>
  <dgm:bg/>
  <dgm:whole/>
  <dgm:extLst>
    <a:ext uri="http://schemas.microsoft.com/office/drawing/2008/diagram">
      <dsp:dataModelExt xmlns:dsp="http://schemas.microsoft.com/office/drawing/2008/diagram" relId="rId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436B3F21-40BE-4D2C-80AD-6EB7ED8CE174}">
      <dsp:nvSpPr>
        <dsp:cNvPr id="0" name=""/>
        <dsp:cNvSpPr/>
      </dsp:nvSpPr>
      <dsp:spPr>
        <a:xfrm>
          <a:off x="1938073" y="0"/>
          <a:ext cx="5730879" cy="4529324"/>
        </a:xfrm>
        <a:prstGeom prst="ellipse">
          <a:avLst/>
        </a:prstGeom>
        <a:solidFill>
          <a:srgbClr val="4BACC6">
            <a:alpha val="50000"/>
            <a:hueOff val="0"/>
            <a:satOff val="0"/>
            <a:lumOff val="0"/>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s-CO" sz="2000" b="1" kern="1200">
              <a:solidFill>
                <a:srgbClr val="7030A0"/>
              </a:solidFill>
              <a:latin typeface="Calibri"/>
              <a:ea typeface="+mn-ea"/>
              <a:cs typeface="+mn-cs"/>
            </a:rPr>
            <a:t>PERSONAL BELIEF</a:t>
          </a:r>
        </a:p>
        <a:p>
          <a:pPr lvl="0" algn="ctr" defTabSz="889000">
            <a:lnSpc>
              <a:spcPct val="90000"/>
            </a:lnSpc>
            <a:spcBef>
              <a:spcPct val="0"/>
            </a:spcBef>
            <a:spcAft>
              <a:spcPct val="35000"/>
            </a:spcAft>
          </a:pPr>
          <a:r>
            <a:rPr lang="es-CO" sz="2000" b="1" kern="1200">
              <a:solidFill>
                <a:sysClr val="windowText" lastClr="000000">
                  <a:hueOff val="0"/>
                  <a:satOff val="0"/>
                  <a:lumOff val="0"/>
                  <a:alphaOff val="0"/>
                </a:sysClr>
              </a:solidFill>
              <a:latin typeface="Calibri"/>
              <a:ea typeface="+mn-ea"/>
              <a:cs typeface="+mn-cs"/>
            </a:rPr>
            <a:t>I believe when somebody dies his soul travel in searching of the light that represent  the God image. People that don't finished his mission return to the Earth again in another person.</a:t>
          </a:r>
        </a:p>
      </dsp:txBody>
      <dsp:txXfrm>
        <a:off x="2702190" y="792631"/>
        <a:ext cx="4202645" cy="2038195"/>
      </dsp:txXfrm>
    </dsp:sp>
    <dsp:sp modelId="{3AF2005E-A1D7-418E-BA51-C3DE1A96C4B7}">
      <dsp:nvSpPr>
        <dsp:cNvPr id="0" name=""/>
        <dsp:cNvSpPr/>
      </dsp:nvSpPr>
      <dsp:spPr>
        <a:xfrm>
          <a:off x="4222157" y="2852658"/>
          <a:ext cx="5049838" cy="3952876"/>
        </a:xfrm>
        <a:prstGeom prst="ellipse">
          <a:avLst/>
        </a:prstGeom>
        <a:solidFill>
          <a:srgbClr val="4BACC6">
            <a:alpha val="50000"/>
            <a:hueOff val="-4966938"/>
            <a:satOff val="19906"/>
            <a:lumOff val="4314"/>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s-CO" sz="2000" b="1" kern="1200">
              <a:solidFill>
                <a:srgbClr val="7030A0"/>
              </a:solidFill>
              <a:latin typeface="Calibri"/>
              <a:ea typeface="+mn-ea"/>
              <a:cs typeface="+mn-cs"/>
            </a:rPr>
            <a:t>OTHER CULTURE USA</a:t>
          </a:r>
        </a:p>
        <a:p>
          <a:pPr lvl="0" algn="ctr" defTabSz="889000">
            <a:lnSpc>
              <a:spcPct val="90000"/>
            </a:lnSpc>
            <a:spcBef>
              <a:spcPct val="0"/>
            </a:spcBef>
            <a:spcAft>
              <a:spcPct val="35000"/>
            </a:spcAft>
          </a:pPr>
          <a:r>
            <a:rPr lang="es-CO" sz="2000" b="1" kern="1200">
              <a:solidFill>
                <a:sysClr val="windowText" lastClr="000000">
                  <a:hueOff val="0"/>
                  <a:satOff val="0"/>
                  <a:lumOff val="0"/>
                  <a:alphaOff val="0"/>
                </a:sysClr>
              </a:solidFill>
              <a:latin typeface="Calibri"/>
              <a:ea typeface="+mn-ea"/>
              <a:cs typeface="+mn-cs"/>
            </a:rPr>
            <a:t>Protestant and christian  people believe that after death is the moment when God calls the spirit of a person. A dream star until the final judgement.</a:t>
          </a:r>
        </a:p>
      </dsp:txBody>
      <dsp:txXfrm>
        <a:off x="5766566" y="3873818"/>
        <a:ext cx="3029903" cy="2174081"/>
      </dsp:txXfrm>
    </dsp:sp>
    <dsp:sp modelId="{044205E6-719C-41B2-9A8C-DBC27A633C6C}">
      <dsp:nvSpPr>
        <dsp:cNvPr id="0" name=""/>
        <dsp:cNvSpPr/>
      </dsp:nvSpPr>
      <dsp:spPr>
        <a:xfrm>
          <a:off x="337560" y="2772550"/>
          <a:ext cx="4699851" cy="3952876"/>
        </a:xfrm>
        <a:prstGeom prst="ellipse">
          <a:avLst/>
        </a:prstGeom>
        <a:solidFill>
          <a:srgbClr val="4BACC6">
            <a:alpha val="50000"/>
            <a:hueOff val="-9933876"/>
            <a:satOff val="39811"/>
            <a:lumOff val="8628"/>
            <a:alphaOff val="0"/>
          </a:srgbClr>
        </a:solidFill>
        <a:ln>
          <a:noFill/>
        </a:ln>
        <a:effectLst/>
        <a:scene3d>
          <a:camera prst="orthographicFront"/>
          <a:lightRig rig="chilly" dir="t"/>
        </a:scene3d>
        <a:sp3d prstMaterial="translucentPowder">
          <a:bevelT w="127000" h="25400" prst="softRound"/>
        </a:sp3d>
      </dsp:spPr>
      <dsp:style>
        <a:lnRef idx="0">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889000">
            <a:lnSpc>
              <a:spcPct val="90000"/>
            </a:lnSpc>
            <a:spcBef>
              <a:spcPct val="0"/>
            </a:spcBef>
            <a:spcAft>
              <a:spcPct val="35000"/>
            </a:spcAft>
          </a:pPr>
          <a:r>
            <a:rPr lang="es-CO" sz="2000" b="1" kern="1200">
              <a:solidFill>
                <a:srgbClr val="7030A0"/>
              </a:solidFill>
              <a:latin typeface="Calibri"/>
              <a:ea typeface="+mn-ea"/>
              <a:cs typeface="+mn-cs"/>
            </a:rPr>
            <a:t>COLOMBIA</a:t>
          </a:r>
        </a:p>
        <a:p>
          <a:pPr lvl="0" algn="ctr" defTabSz="889000">
            <a:lnSpc>
              <a:spcPct val="90000"/>
            </a:lnSpc>
            <a:spcBef>
              <a:spcPct val="0"/>
            </a:spcBef>
            <a:spcAft>
              <a:spcPct val="35000"/>
            </a:spcAft>
          </a:pPr>
          <a:r>
            <a:rPr lang="es-CO" sz="2000" b="1" kern="1200">
              <a:solidFill>
                <a:sysClr val="windowText" lastClr="000000">
                  <a:hueOff val="0"/>
                  <a:satOff val="0"/>
                  <a:lumOff val="0"/>
                  <a:alphaOff val="0"/>
                </a:sysClr>
              </a:solidFill>
              <a:latin typeface="Calibri"/>
              <a:ea typeface="+mn-ea"/>
              <a:cs typeface="+mn-cs"/>
            </a:rPr>
            <a:t>As a catholic country, people believe after death his body rest in peace but his soul goes to sky next to God.</a:t>
          </a:r>
        </a:p>
      </dsp:txBody>
      <dsp:txXfrm>
        <a:off x="780129" y="3793710"/>
        <a:ext cx="2819910" cy="2174081"/>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4">
  <dgm:title val=""/>
  <dgm:desc val=""/>
  <dgm:catLst>
    <dgm:cat type="3D" pri="11400"/>
  </dgm:catLst>
  <dgm:scene3d>
    <a:camera prst="orthographicFront"/>
    <a:lightRig rig="threePt" dir="t"/>
  </dgm:scene3d>
  <dgm:styleLbl name="node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chilly" dir="t"/>
    </dgm:scene3d>
    <dgm:sp3d prstMaterial="translucentPowder">
      <a:bevelT w="127000" h="25400" prst="softRound"/>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chilly" dir="t"/>
    </dgm:scene3d>
    <dgm:sp3d z="12700" extrusionH="12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alignImgPlace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bgImgPlace1">
    <dgm:scene3d>
      <a:camera prst="orthographicFront"/>
      <a:lightRig rig="chilly" dir="t"/>
    </dgm:scene3d>
    <dgm:sp3d z="-257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chilly" dir="t"/>
    </dgm:scene3d>
    <dgm:sp3d z="-70000" extrusionH="1700" prstMaterial="translucentPowder">
      <a:bevelT w="25400" h="6350" prst="softRound"/>
      <a:bevelB w="0" h="0" prst="convex"/>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bgSibTrans2D1">
    <dgm:scene3d>
      <a:camera prst="orthographicFront"/>
      <a:lightRig rig="chilly" dir="t"/>
    </dgm:scene3d>
    <dgm:sp3d z="-25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sibTrans1D1">
    <dgm:scene3d>
      <a:camera prst="orthographicFront"/>
      <a:lightRig rig="chilly"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chilly"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chilly" dir="t"/>
    </dgm:scene3d>
    <dgm:sp3d prstMaterial="translucentPowder">
      <a:bevelT w="127000" h="25400" prst="softRound"/>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2">
    <dgm:scene3d>
      <a:camera prst="orthographicFront"/>
      <a:lightRig rig="chilly" dir="t"/>
    </dgm:scene3d>
    <dgm:sp3d z="1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3">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2D4">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parChTrans1D1">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chilly"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con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1">
    <dgm:scene3d>
      <a:camera prst="orthographicFront"/>
      <a:lightRig rig="chilly" dir="t"/>
    </dgm:scene3d>
    <dgm:sp3d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trAlignAcc1">
    <dgm:scene3d>
      <a:camera prst="orthographicFront"/>
      <a:lightRig rig="chilly" dir="t"/>
    </dgm:scene3d>
    <dgm:sp3d prstMaterial="dkEdge">
      <a:bevelT w="127000" h="25400"/>
    </dgm:sp3d>
    <dgm:txPr/>
    <dgm:style>
      <a:lnRef idx="1">
        <a:scrgbClr r="0" g="0" b="0"/>
      </a:lnRef>
      <a:fillRef idx="1">
        <a:scrgbClr r="0" g="0" b="0"/>
      </a:fillRef>
      <a:effectRef idx="0">
        <a:scrgbClr r="0" g="0" b="0"/>
      </a:effectRef>
      <a:fontRef idx="minor">
        <a:schemeClr val="lt1"/>
      </a:fontRef>
    </dgm:style>
  </dgm:styleLbl>
  <dgm:styleLbl name="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F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AlignAcc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solidBgAcc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chilly" dir="t"/>
    </dgm:scene3d>
    <dgm:sp3d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AccFollowNode1">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0">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2">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3">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fgAcc4">
    <dgm:scene3d>
      <a:camera prst="orthographicFront"/>
      <a:lightRig rig="chilly" dir="t"/>
    </dgm:scene3d>
    <dgm:sp3d z="12700" extrusionH="1700" prstMaterial="dkEdge">
      <a:bevelT w="25400" h="6350" prst="softRound"/>
      <a:bevelB w="0" h="0" prst="convex"/>
    </dgm:sp3d>
    <dgm:txPr/>
    <dgm:style>
      <a:lnRef idx="1">
        <a:scrgbClr r="0" g="0" b="0"/>
      </a:lnRef>
      <a:fillRef idx="1">
        <a:scrgbClr r="0" g="0" b="0"/>
      </a:fillRef>
      <a:effectRef idx="0">
        <a:scrgbClr r="0" g="0" b="0"/>
      </a:effectRef>
      <a:fontRef idx="minor"/>
    </dgm:style>
  </dgm:styleLbl>
  <dgm:styleLbl name="b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dkBgShp">
    <dgm:scene3d>
      <a:camera prst="orthographicFront"/>
      <a:lightRig rig="chilly" dir="t"/>
    </dgm:scene3d>
    <dgm:sp3d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trBgShp">
    <dgm:scene3d>
      <a:camera prst="orthographicFront"/>
      <a:lightRig rig="chilly"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chilly" dir="t"/>
    </dgm:scene3d>
    <dgm:sp3d z="12700" extrusionH="1700" prstMaterial="translucentPowder">
      <a:bevelT w="25400" h="6350" prst="softRound"/>
      <a:bevelB w="0" h="0" prst="convex"/>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Words>
  <Characters>15</Characters>
  <Application>Microsoft Office Word</Application>
  <DocSecurity>0</DocSecurity>
  <Lines>1</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2014-05-10T20:28:00Z</dcterms:created>
  <dcterms:modified xsi:type="dcterms:W3CDTF">2014-05-10T20:43:00Z</dcterms:modified>
</cp:coreProperties>
</file>