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59" w:rsidRPr="00877A24" w:rsidRDefault="00877A24" w:rsidP="002E7B59">
      <w:pPr>
        <w:pStyle w:val="Sinespaciad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77A24">
        <w:rPr>
          <w:rFonts w:ascii="Times New Roman" w:hAnsi="Times New Roman" w:cs="Times New Roman"/>
          <w:sz w:val="24"/>
          <w:szCs w:val="24"/>
          <w:lang w:val="en-US"/>
        </w:rPr>
        <w:t>Mr. Harold Rodriguez E.</w:t>
      </w:r>
    </w:p>
    <w:p w:rsidR="00877A24" w:rsidRDefault="00877A24" w:rsidP="002E7B59">
      <w:pPr>
        <w:pStyle w:val="Sinespaciad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52A45">
        <w:rPr>
          <w:rFonts w:ascii="Times New Roman" w:hAnsi="Times New Roman" w:cs="Times New Roman"/>
          <w:sz w:val="24"/>
          <w:szCs w:val="24"/>
          <w:lang w:val="en-US"/>
        </w:rPr>
        <w:t xml:space="preserve">Head of </w:t>
      </w:r>
      <w:r w:rsidRPr="00152A4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52A45">
        <w:rPr>
          <w:rFonts w:ascii="Times New Roman" w:hAnsi="Times New Roman" w:cs="Times New Roman"/>
          <w:sz w:val="24"/>
          <w:szCs w:val="24"/>
          <w:lang w:val="en-US"/>
        </w:rPr>
        <w:t xml:space="preserve"> Anthropological Sciences Department</w:t>
      </w:r>
    </w:p>
    <w:p w:rsidR="00D5263A" w:rsidRPr="00D5263A" w:rsidRDefault="00D5263A" w:rsidP="002E7B59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  <w:r w:rsidRPr="00D5263A">
        <w:rPr>
          <w:rFonts w:ascii="Times New Roman" w:hAnsi="Times New Roman" w:cs="Times New Roman"/>
          <w:sz w:val="24"/>
          <w:szCs w:val="24"/>
        </w:rPr>
        <w:t>Universidad Santiago de Cali</w:t>
      </w:r>
    </w:p>
    <w:p w:rsidR="00D5263A" w:rsidRDefault="00877A24" w:rsidP="00877A24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  <w:r w:rsidRPr="00C0237A">
        <w:rPr>
          <w:rFonts w:ascii="Times New Roman" w:hAnsi="Times New Roman" w:cs="Times New Roman"/>
          <w:sz w:val="24"/>
          <w:szCs w:val="24"/>
        </w:rPr>
        <w:t xml:space="preserve">Calle 5 Carrera 62 </w:t>
      </w:r>
      <w:r w:rsidR="00D5263A">
        <w:rPr>
          <w:rFonts w:ascii="Times New Roman" w:hAnsi="Times New Roman" w:cs="Times New Roman"/>
          <w:sz w:val="24"/>
          <w:szCs w:val="24"/>
        </w:rPr>
        <w:t>–</w:t>
      </w:r>
      <w:r w:rsidRPr="00C0237A">
        <w:rPr>
          <w:rFonts w:ascii="Times New Roman" w:hAnsi="Times New Roman" w:cs="Times New Roman"/>
          <w:sz w:val="24"/>
          <w:szCs w:val="24"/>
        </w:rPr>
        <w:t xml:space="preserve"> </w:t>
      </w:r>
      <w:r w:rsidR="00D5263A">
        <w:rPr>
          <w:rFonts w:ascii="Times New Roman" w:hAnsi="Times New Roman" w:cs="Times New Roman"/>
          <w:sz w:val="24"/>
          <w:szCs w:val="24"/>
        </w:rPr>
        <w:t>Bloque 2, office 12A</w:t>
      </w:r>
    </w:p>
    <w:p w:rsidR="003443C4" w:rsidRPr="003443C4" w:rsidRDefault="00877A24" w:rsidP="00877A24">
      <w:pPr>
        <w:pStyle w:val="Sinespaciad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0237A">
        <w:rPr>
          <w:rFonts w:ascii="Times New Roman" w:hAnsi="Times New Roman" w:cs="Times New Roman"/>
          <w:sz w:val="24"/>
          <w:szCs w:val="24"/>
        </w:rPr>
        <w:t>Campus Pampalinda</w:t>
      </w:r>
      <w:r w:rsidRPr="00C0237A">
        <w:rPr>
          <w:rFonts w:ascii="Times New Roman" w:hAnsi="Times New Roman" w:cs="Times New Roman"/>
          <w:sz w:val="24"/>
          <w:szCs w:val="24"/>
        </w:rPr>
        <w:br/>
        <w:t>Teléfono: PBX 5</w:t>
      </w:r>
      <w:r>
        <w:rPr>
          <w:rFonts w:ascii="Times New Roman" w:hAnsi="Times New Roman" w:cs="Times New Roman"/>
          <w:sz w:val="24"/>
          <w:szCs w:val="24"/>
        </w:rPr>
        <w:t xml:space="preserve">18 30 00  </w:t>
      </w:r>
      <w:r w:rsidR="003443C4">
        <w:rPr>
          <w:rFonts w:ascii="Times New Roman" w:hAnsi="Times New Roman" w:cs="Times New Roman"/>
          <w:sz w:val="24"/>
          <w:szCs w:val="24"/>
          <w:lang w:val="en-US"/>
        </w:rPr>
        <w:t xml:space="preserve">A.A. 4102 </w:t>
      </w:r>
    </w:p>
    <w:p w:rsidR="004779B4" w:rsidRPr="00F1594B" w:rsidRDefault="00F1594B" w:rsidP="00F1594B">
      <w:pPr>
        <w:pStyle w:val="Sinespaciad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F1594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haroldrodriguez1979@yahoo.com</w:t>
        </w:r>
      </w:hyperlink>
    </w:p>
    <w:p w:rsidR="00F1594B" w:rsidRPr="00F1594B" w:rsidRDefault="00F1594B" w:rsidP="00D5263A">
      <w:pPr>
        <w:pStyle w:val="Sinespaciado"/>
        <w:tabs>
          <w:tab w:val="left" w:pos="492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779B4" w:rsidRPr="00C10425" w:rsidRDefault="00A17798" w:rsidP="004779B4">
      <w:pPr>
        <w:pStyle w:val="NormalWeb"/>
        <w:rPr>
          <w:lang w:val="en-US"/>
        </w:rPr>
      </w:pPr>
      <w:r w:rsidRPr="00C10425">
        <w:rPr>
          <w:lang w:val="en-US"/>
        </w:rPr>
        <w:t>April 9</w:t>
      </w:r>
      <w:r w:rsidR="00C10425" w:rsidRPr="00C10425">
        <w:rPr>
          <w:vertAlign w:val="superscript"/>
          <w:lang w:val="en-US"/>
        </w:rPr>
        <w:t>th</w:t>
      </w:r>
      <w:r w:rsidRPr="00C10425">
        <w:rPr>
          <w:lang w:val="en-US"/>
        </w:rPr>
        <w:t xml:space="preserve">, </w:t>
      </w:r>
      <w:r w:rsidR="004779B4" w:rsidRPr="00C10425">
        <w:rPr>
          <w:lang w:val="en-US"/>
        </w:rPr>
        <w:t>2014</w:t>
      </w:r>
    </w:p>
    <w:p w:rsidR="00C10425" w:rsidRDefault="004779B4" w:rsidP="002E7B59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Dra. Lirca Victoria </w:t>
      </w:r>
      <w:r w:rsidR="00C0237A" w:rsidRPr="00C10425">
        <w:rPr>
          <w:rFonts w:ascii="Times New Roman" w:hAnsi="Times New Roman" w:cs="Times New Roman"/>
          <w:sz w:val="24"/>
          <w:szCs w:val="24"/>
          <w:lang w:val="en-US"/>
        </w:rPr>
        <w:t>Valles</w:t>
      </w:r>
      <w:r w:rsidR="00C10425">
        <w:rPr>
          <w:rFonts w:ascii="Times New Roman" w:hAnsi="Times New Roman" w:cs="Times New Roman"/>
          <w:sz w:val="24"/>
          <w:szCs w:val="24"/>
          <w:lang w:val="en-US"/>
        </w:rPr>
        <w:t>, Ph.D.</w:t>
      </w:r>
    </w:p>
    <w:p w:rsidR="004779B4" w:rsidRPr="00C10425" w:rsidRDefault="00654531" w:rsidP="002E7B59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C10425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="00B9761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779B4" w:rsidRPr="006E64ED">
        <w:rPr>
          <w:rStyle w:val="hps"/>
          <w:rFonts w:ascii="Times New Roman" w:hAnsi="Times New Roman" w:cs="Times New Roman"/>
          <w:sz w:val="24"/>
          <w:szCs w:val="24"/>
          <w:lang w:val="en"/>
        </w:rPr>
        <w:t>Linguistics</w:t>
      </w:r>
      <w:r w:rsidR="004779B4" w:rsidRPr="006E64ED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779B4" w:rsidRPr="006E64ED">
        <w:rPr>
          <w:rStyle w:val="hps"/>
          <w:rFonts w:ascii="Times New Roman" w:hAnsi="Times New Roman" w:cs="Times New Roman"/>
          <w:sz w:val="24"/>
          <w:szCs w:val="24"/>
          <w:lang w:val="en"/>
        </w:rPr>
        <w:t>and Philology</w:t>
      </w:r>
      <w:r w:rsidR="004779B4" w:rsidRPr="006E64ED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9761E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2E7B59" w:rsidRPr="00C10425" w:rsidRDefault="004779B4" w:rsidP="002E7B59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Universidad </w:t>
      </w:r>
      <w:r w:rsidR="00B9761E" w:rsidRPr="00C10425">
        <w:rPr>
          <w:rFonts w:ascii="Times New Roman" w:hAnsi="Times New Roman" w:cs="Times New Roman"/>
          <w:sz w:val="24"/>
          <w:szCs w:val="24"/>
          <w:lang w:val="en-US"/>
        </w:rPr>
        <w:t>Del</w:t>
      </w:r>
      <w:r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 Valle</w:t>
      </w:r>
    </w:p>
    <w:p w:rsidR="004779B4" w:rsidRPr="000D3021" w:rsidRDefault="00B9761E" w:rsidP="002C45BE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0D3021">
        <w:rPr>
          <w:rStyle w:val="hps"/>
          <w:rFonts w:ascii="Times New Roman" w:hAnsi="Times New Roman" w:cs="Times New Roman"/>
          <w:sz w:val="24"/>
          <w:szCs w:val="24"/>
        </w:rPr>
        <w:t>Escuela de Ciencias Del Lenguaje</w:t>
      </w:r>
      <w:r w:rsidR="002E7B59" w:rsidRPr="000D3021">
        <w:rPr>
          <w:rFonts w:ascii="Times New Roman" w:hAnsi="Times New Roman" w:cs="Times New Roman"/>
          <w:sz w:val="24"/>
          <w:szCs w:val="24"/>
        </w:rPr>
        <w:t xml:space="preserve"> </w:t>
      </w:r>
      <w:r w:rsidR="002E7B59" w:rsidRPr="000D3021">
        <w:rPr>
          <w:rFonts w:ascii="Times New Roman" w:hAnsi="Times New Roman" w:cs="Times New Roman"/>
          <w:sz w:val="24"/>
          <w:szCs w:val="24"/>
        </w:rPr>
        <w:br/>
      </w:r>
      <w:r w:rsidR="000D3021" w:rsidRPr="000D3021">
        <w:rPr>
          <w:rStyle w:val="hps"/>
          <w:rFonts w:ascii="Times New Roman" w:hAnsi="Times New Roman" w:cs="Times New Roman"/>
          <w:sz w:val="24"/>
          <w:szCs w:val="24"/>
        </w:rPr>
        <w:t>Campus universitario</w:t>
      </w:r>
      <w:r w:rsidR="00833BE8" w:rsidRPr="000D3021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500FED" w:rsidRPr="000D3021">
        <w:rPr>
          <w:rStyle w:val="shorttext"/>
          <w:rFonts w:ascii="Times New Roman" w:hAnsi="Times New Roman" w:cs="Times New Roman"/>
          <w:sz w:val="24"/>
          <w:szCs w:val="24"/>
        </w:rPr>
        <w:t xml:space="preserve">of </w:t>
      </w:r>
      <w:r w:rsidR="00833BE8" w:rsidRPr="000D3021">
        <w:rPr>
          <w:rStyle w:val="hps"/>
          <w:rFonts w:ascii="Times New Roman" w:hAnsi="Times New Roman" w:cs="Times New Roman"/>
          <w:sz w:val="24"/>
          <w:szCs w:val="24"/>
        </w:rPr>
        <w:t>Meléndez</w:t>
      </w:r>
      <w:r w:rsidR="00833BE8" w:rsidRPr="000D3021">
        <w:rPr>
          <w:rFonts w:ascii="Times New Roman" w:hAnsi="Times New Roman" w:cs="Times New Roman"/>
          <w:sz w:val="24"/>
          <w:szCs w:val="24"/>
        </w:rPr>
        <w:t xml:space="preserve"> </w:t>
      </w:r>
      <w:r w:rsidR="00833BE8" w:rsidRPr="000D3021">
        <w:rPr>
          <w:rFonts w:ascii="Times New Roman" w:hAnsi="Times New Roman" w:cs="Times New Roman"/>
          <w:sz w:val="24"/>
          <w:szCs w:val="24"/>
        </w:rPr>
        <w:br/>
        <w:t>Calle 13 No. 100-00, building</w:t>
      </w:r>
      <w:bookmarkStart w:id="0" w:name="_GoBack"/>
      <w:bookmarkEnd w:id="0"/>
      <w:r w:rsidRPr="000D3021">
        <w:rPr>
          <w:rFonts w:ascii="Times New Roman" w:hAnsi="Times New Roman" w:cs="Times New Roman"/>
          <w:sz w:val="24"/>
          <w:szCs w:val="24"/>
        </w:rPr>
        <w:t xml:space="preserve"> 315, office</w:t>
      </w:r>
      <w:r w:rsidR="002E7B59" w:rsidRPr="000D3021">
        <w:rPr>
          <w:rFonts w:ascii="Times New Roman" w:hAnsi="Times New Roman" w:cs="Times New Roman"/>
          <w:sz w:val="24"/>
          <w:szCs w:val="24"/>
        </w:rPr>
        <w:t xml:space="preserve"> </w:t>
      </w:r>
      <w:r w:rsidR="00394715" w:rsidRPr="000D3021">
        <w:rPr>
          <w:rFonts w:ascii="Times New Roman" w:hAnsi="Times New Roman" w:cs="Times New Roman"/>
          <w:sz w:val="24"/>
          <w:szCs w:val="24"/>
        </w:rPr>
        <w:t>1</w:t>
      </w:r>
      <w:r w:rsidRPr="000D3021">
        <w:rPr>
          <w:rFonts w:ascii="Times New Roman" w:hAnsi="Times New Roman" w:cs="Times New Roman"/>
          <w:sz w:val="24"/>
          <w:szCs w:val="24"/>
        </w:rPr>
        <w:t>0</w:t>
      </w:r>
      <w:r w:rsidR="00394715" w:rsidRPr="000D3021">
        <w:rPr>
          <w:rFonts w:ascii="Times New Roman" w:hAnsi="Times New Roman" w:cs="Times New Roman"/>
          <w:sz w:val="24"/>
          <w:szCs w:val="24"/>
        </w:rPr>
        <w:t>03</w:t>
      </w:r>
      <w:r w:rsidR="002E7B59" w:rsidRPr="000D3021">
        <w:rPr>
          <w:rFonts w:ascii="Times New Roman" w:hAnsi="Times New Roman" w:cs="Times New Roman"/>
          <w:sz w:val="24"/>
          <w:szCs w:val="24"/>
        </w:rPr>
        <w:t xml:space="preserve"> </w:t>
      </w:r>
      <w:r w:rsidR="002E7B59" w:rsidRPr="000D3021">
        <w:rPr>
          <w:rFonts w:ascii="Times New Roman" w:hAnsi="Times New Roman" w:cs="Times New Roman"/>
          <w:sz w:val="24"/>
          <w:szCs w:val="24"/>
        </w:rPr>
        <w:br/>
        <w:t>Cali - Colombia</w:t>
      </w:r>
    </w:p>
    <w:p w:rsidR="004779B4" w:rsidRPr="00C10425" w:rsidRDefault="002C45BE" w:rsidP="004779B4">
      <w:pPr>
        <w:pStyle w:val="NormalWeb"/>
        <w:rPr>
          <w:lang w:val="en-US"/>
        </w:rPr>
      </w:pPr>
      <w:r w:rsidRPr="00C10425">
        <w:rPr>
          <w:lang w:val="en-US"/>
        </w:rPr>
        <w:t xml:space="preserve">Dear </w:t>
      </w:r>
      <w:r>
        <w:rPr>
          <w:lang w:val="en-US"/>
        </w:rPr>
        <w:t>Miss</w:t>
      </w:r>
      <w:r w:rsidR="00654531" w:rsidRPr="00C10425">
        <w:rPr>
          <w:lang w:val="en-US"/>
        </w:rPr>
        <w:t>.</w:t>
      </w:r>
      <w:r w:rsidR="00470E20" w:rsidRPr="00C10425">
        <w:rPr>
          <w:lang w:val="en-US"/>
        </w:rPr>
        <w:t xml:space="preserve"> Lirca</w:t>
      </w:r>
      <w:r w:rsidR="004779B4" w:rsidRPr="00C10425">
        <w:rPr>
          <w:lang w:val="en-US"/>
        </w:rPr>
        <w:t>,</w:t>
      </w:r>
    </w:p>
    <w:p w:rsidR="002C45BE" w:rsidRDefault="00877A24" w:rsidP="00EC5097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apologize for not having </w:t>
      </w:r>
      <w:r w:rsidR="006F75C7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written before. </w:t>
      </w:r>
      <w:r w:rsidR="00A943DE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CC6397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 this letter I </w:t>
      </w:r>
      <w:r w:rsidR="004779B4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wish to </w:t>
      </w:r>
      <w:r w:rsidR="00A943DE">
        <w:rPr>
          <w:rFonts w:ascii="Times New Roman" w:hAnsi="Times New Roman" w:cs="Times New Roman"/>
          <w:sz w:val="24"/>
          <w:szCs w:val="24"/>
          <w:lang w:val="en-US"/>
        </w:rPr>
        <w:t xml:space="preserve">answer to you about your question about is really safe </w:t>
      </w:r>
      <w:r w:rsidR="00EC5097">
        <w:rPr>
          <w:rFonts w:ascii="Times New Roman" w:hAnsi="Times New Roman" w:cs="Times New Roman"/>
          <w:sz w:val="24"/>
          <w:szCs w:val="24"/>
          <w:lang w:val="en-US"/>
        </w:rPr>
        <w:t xml:space="preserve">or not </w:t>
      </w:r>
      <w:r w:rsidR="00A943DE">
        <w:rPr>
          <w:rFonts w:ascii="Times New Roman" w:hAnsi="Times New Roman" w:cs="Times New Roman"/>
          <w:sz w:val="24"/>
          <w:szCs w:val="24"/>
          <w:lang w:val="en-US"/>
        </w:rPr>
        <w:t xml:space="preserve">to do </w:t>
      </w:r>
      <w:r w:rsidR="00EC509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943DE">
        <w:rPr>
          <w:rFonts w:ascii="Times New Roman" w:hAnsi="Times New Roman" w:cs="Times New Roman"/>
          <w:sz w:val="24"/>
          <w:szCs w:val="24"/>
          <w:lang w:val="en-US"/>
        </w:rPr>
        <w:t xml:space="preserve"> touristic travel safari </w:t>
      </w:r>
      <w:r w:rsidR="0083755D">
        <w:rPr>
          <w:rFonts w:ascii="Times New Roman" w:hAnsi="Times New Roman" w:cs="Times New Roman"/>
          <w:sz w:val="24"/>
          <w:szCs w:val="24"/>
          <w:lang w:val="en-US"/>
        </w:rPr>
        <w:t xml:space="preserve">to Okapa </w:t>
      </w:r>
      <w:r w:rsidR="00A943D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hyperlink r:id="rId6" w:tooltip="Papua New Guinea" w:history="1">
        <w:r w:rsidR="00A943DE" w:rsidRPr="00C1042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Papua New Guinea</w:t>
        </w:r>
      </w:hyperlink>
      <w:r w:rsidR="00A943DE" w:rsidRPr="00A943DE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A943DE">
        <w:rPr>
          <w:rFonts w:ascii="Times New Roman" w:hAnsi="Times New Roman" w:cs="Times New Roman"/>
          <w:sz w:val="24"/>
          <w:szCs w:val="24"/>
          <w:lang w:val="en-US"/>
        </w:rPr>
        <w:t>with your husband the next month.</w:t>
      </w:r>
    </w:p>
    <w:p w:rsidR="002C45BE" w:rsidRDefault="002C45BE" w:rsidP="00394715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45BE" w:rsidRDefault="00276DDD" w:rsidP="00394715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425">
        <w:rPr>
          <w:rFonts w:ascii="Times New Roman" w:hAnsi="Times New Roman" w:cs="Times New Roman"/>
          <w:sz w:val="24"/>
          <w:szCs w:val="24"/>
          <w:lang w:val="en-US"/>
        </w:rPr>
        <w:t>The Fore people</w:t>
      </w:r>
      <w:r w:rsidR="00260516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hyperlink r:id="rId7" w:tooltip="Okapa District" w:history="1">
        <w:r w:rsidR="00260516" w:rsidRPr="00C1042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Okapa District</w:t>
        </w:r>
      </w:hyperlink>
      <w:r w:rsidR="00394715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8" w:tooltip="Papua New Guinea" w:history="1">
        <w:r w:rsidR="00394715" w:rsidRPr="00C1042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Papua New Guinea</w:t>
        </w:r>
      </w:hyperlink>
      <w:r w:rsidR="00CC6397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 practice </w:t>
      </w:r>
      <w:r w:rsidR="00EC5097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C5097">
        <w:rPr>
          <w:rFonts w:ascii="Times New Roman" w:hAnsi="Times New Roman" w:cs="Times New Roman"/>
          <w:sz w:val="24"/>
          <w:szCs w:val="24"/>
          <w:lang w:val="en-US"/>
        </w:rPr>
        <w:t>funerary</w:t>
      </w:r>
      <w:r w:rsidR="00EC5097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 ritual</w:t>
      </w:r>
      <w:r w:rsidR="00CC6397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5BE">
        <w:rPr>
          <w:rFonts w:ascii="Times New Roman" w:hAnsi="Times New Roman" w:cs="Times New Roman"/>
          <w:sz w:val="24"/>
          <w:szCs w:val="24"/>
          <w:lang w:val="en-US"/>
        </w:rPr>
        <w:t>so-</w:t>
      </w:r>
      <w:r w:rsidR="00CC6397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called </w:t>
      </w:r>
      <w:r w:rsidR="002C45BE" w:rsidRPr="00C10425">
        <w:rPr>
          <w:rFonts w:ascii="Times New Roman" w:hAnsi="Times New Roman" w:cs="Times New Roman"/>
          <w:sz w:val="24"/>
          <w:szCs w:val="24"/>
          <w:lang w:val="en-US"/>
        </w:rPr>
        <w:t>endocanibalism that</w:t>
      </w:r>
      <w:r w:rsidR="00CC6397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 is the consumpti</w:t>
      </w:r>
      <w:r w:rsidR="00C524ED">
        <w:rPr>
          <w:rFonts w:ascii="Times New Roman" w:hAnsi="Times New Roman" w:cs="Times New Roman"/>
          <w:sz w:val="24"/>
          <w:szCs w:val="24"/>
          <w:lang w:val="en-US"/>
        </w:rPr>
        <w:t>on of the flesh of</w:t>
      </w:r>
      <w:r w:rsidR="00CC6397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 a member of </w:t>
      </w:r>
      <w:r w:rsidR="002C45BE" w:rsidRPr="00C10425">
        <w:rPr>
          <w:rFonts w:ascii="Times New Roman" w:hAnsi="Times New Roman" w:cs="Times New Roman"/>
          <w:sz w:val="24"/>
          <w:szCs w:val="24"/>
          <w:lang w:val="en-US"/>
        </w:rPr>
        <w:t>the group</w:t>
      </w:r>
      <w:r w:rsidR="00A01983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64ED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01983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2C45BE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A01983" w:rsidRPr="00C10425">
        <w:rPr>
          <w:rFonts w:ascii="Times New Roman" w:hAnsi="Times New Roman" w:cs="Times New Roman"/>
          <w:sz w:val="24"/>
          <w:szCs w:val="24"/>
          <w:lang w:val="en-US"/>
        </w:rPr>
        <w:t>passed away</w:t>
      </w:r>
      <w:r w:rsidR="00CC6397" w:rsidRPr="00C104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779B4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45BE" w:rsidRDefault="002C45BE" w:rsidP="00394715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79B4" w:rsidRPr="00C10425" w:rsidRDefault="00CC6397" w:rsidP="00394715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Upon the death of an individual, the </w:t>
      </w:r>
      <w:hyperlink r:id="rId9" w:tooltip="Kinship and descent" w:history="1">
        <w:r w:rsidRPr="00C1042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maternal kin</w:t>
        </w:r>
      </w:hyperlink>
      <w:r w:rsidR="00853F3A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 responsible for the </w:t>
      </w:r>
      <w:hyperlink r:id="rId10" w:tooltip="Dismemberment" w:history="1">
        <w:r w:rsidRPr="00C1042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dismemberment</w:t>
        </w:r>
      </w:hyperlink>
      <w:r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hyperlink r:id="rId11" w:tooltip="Dead body" w:history="1">
        <w:r w:rsidRPr="00C1042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corpse</w:t>
        </w:r>
      </w:hyperlink>
      <w:r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6397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Pr="00CC639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C6397">
        <w:rPr>
          <w:rStyle w:val="hps"/>
          <w:rFonts w:ascii="Times New Roman" w:hAnsi="Times New Roman" w:cs="Times New Roman"/>
          <w:sz w:val="24"/>
          <w:szCs w:val="24"/>
          <w:lang w:val="en"/>
        </w:rPr>
        <w:t>a complex</w:t>
      </w:r>
      <w:r w:rsidRPr="00CC639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C6397">
        <w:rPr>
          <w:rStyle w:val="hps"/>
          <w:rFonts w:ascii="Times New Roman" w:hAnsi="Times New Roman" w:cs="Times New Roman"/>
          <w:sz w:val="24"/>
          <w:szCs w:val="24"/>
          <w:lang w:val="en"/>
        </w:rPr>
        <w:t>ritual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.</w:t>
      </w:r>
      <w:r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 The women would remove the arms and feet, strip the limbs of </w:t>
      </w:r>
      <w:hyperlink r:id="rId12" w:tooltip="Muscle" w:history="1">
        <w:r w:rsidRPr="00C1042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muscle</w:t>
        </w:r>
      </w:hyperlink>
      <w:r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, remove the </w:t>
      </w:r>
      <w:hyperlink r:id="rId13" w:tooltip="Brain" w:history="1">
        <w:r w:rsidRPr="00C1042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brain</w:t>
        </w:r>
      </w:hyperlink>
      <w:r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 and cut open the chest in order to remove </w:t>
      </w:r>
      <w:hyperlink r:id="rId14" w:tooltip="Organ (anatomy)" w:history="1">
        <w:r w:rsidRPr="00C1042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internal organs</w:t>
        </w:r>
      </w:hyperlink>
      <w:r w:rsidRPr="00C104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C639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The</w:t>
      </w:r>
      <w:r w:rsidRPr="00CC639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C6397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meat </w:t>
      </w:r>
      <w:r w:rsidR="000F5961" w:rsidRPr="00CC6397">
        <w:rPr>
          <w:rStyle w:val="hps"/>
          <w:rFonts w:ascii="Times New Roman" w:hAnsi="Times New Roman" w:cs="Times New Roman"/>
          <w:sz w:val="24"/>
          <w:szCs w:val="24"/>
          <w:lang w:val="en"/>
        </w:rPr>
        <w:t>distribution</w:t>
      </w:r>
      <w:r w:rsidR="000F5961" w:rsidRPr="00CC639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F5961" w:rsidRPr="00CC6397">
        <w:rPr>
          <w:rStyle w:val="hps"/>
          <w:rFonts w:ascii="Times New Roman" w:hAnsi="Times New Roman" w:cs="Times New Roman"/>
          <w:sz w:val="24"/>
          <w:szCs w:val="24"/>
          <w:lang w:val="en"/>
        </w:rPr>
        <w:t>is</w:t>
      </w:r>
      <w:r w:rsidRPr="00CC6397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governed by</w:t>
      </w:r>
      <w:r w:rsidRPr="00CC639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C6397">
        <w:rPr>
          <w:rStyle w:val="hps"/>
          <w:rFonts w:ascii="Times New Roman" w:hAnsi="Times New Roman" w:cs="Times New Roman"/>
          <w:sz w:val="24"/>
          <w:szCs w:val="24"/>
          <w:lang w:val="en"/>
        </w:rPr>
        <w:t>rules that determine</w:t>
      </w:r>
      <w:r w:rsidRPr="00CC639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C6397">
        <w:rPr>
          <w:rStyle w:val="hps"/>
          <w:rFonts w:ascii="Times New Roman" w:hAnsi="Times New Roman" w:cs="Times New Roman"/>
          <w:sz w:val="24"/>
          <w:szCs w:val="24"/>
          <w:lang w:val="en"/>
        </w:rPr>
        <w:t>which parts of</w:t>
      </w:r>
      <w:r w:rsidRPr="00CC639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C6397">
        <w:rPr>
          <w:rStyle w:val="hps"/>
          <w:rFonts w:ascii="Times New Roman" w:hAnsi="Times New Roman" w:cs="Times New Roman"/>
          <w:sz w:val="24"/>
          <w:szCs w:val="24"/>
          <w:lang w:val="en"/>
        </w:rPr>
        <w:t>the victim</w:t>
      </w:r>
      <w:r w:rsidRPr="00CC639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C6397">
        <w:rPr>
          <w:rStyle w:val="hps"/>
          <w:rFonts w:ascii="Times New Roman" w:hAnsi="Times New Roman" w:cs="Times New Roman"/>
          <w:sz w:val="24"/>
          <w:szCs w:val="24"/>
          <w:lang w:val="en"/>
        </w:rPr>
        <w:t>can be consumed</w:t>
      </w:r>
      <w:r w:rsidRPr="00CC639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C6397">
        <w:rPr>
          <w:rStyle w:val="hps"/>
          <w:rFonts w:ascii="Times New Roman" w:hAnsi="Times New Roman" w:cs="Times New Roman"/>
          <w:sz w:val="24"/>
          <w:szCs w:val="24"/>
          <w:lang w:val="en"/>
        </w:rPr>
        <w:t>and who can</w:t>
      </w:r>
      <w:r w:rsidRPr="00CC639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C6397">
        <w:rPr>
          <w:rStyle w:val="hps"/>
          <w:rFonts w:ascii="Times New Roman" w:hAnsi="Times New Roman" w:cs="Times New Roman"/>
          <w:sz w:val="24"/>
          <w:szCs w:val="24"/>
          <w:lang w:val="en"/>
        </w:rPr>
        <w:t>consume</w:t>
      </w:r>
      <w:r w:rsidR="006E64ED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it</w:t>
      </w:r>
      <w:r w:rsidRPr="00CC6397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955A17" w:rsidRPr="00C10425">
        <w:rPr>
          <w:lang w:val="en-US"/>
        </w:rPr>
        <w:t xml:space="preserve"> </w:t>
      </w:r>
      <w:r w:rsidR="00955A17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For example, a woman ate the </w:t>
      </w:r>
      <w:hyperlink r:id="rId15" w:history="1">
        <w:r w:rsidR="00955A17" w:rsidRPr="00C1042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brain</w:t>
        </w:r>
      </w:hyperlink>
      <w:r w:rsidR="00EB1FAF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 of her dead brother and a</w:t>
      </w:r>
      <w:r w:rsidR="00955A17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 sister-in-law ate the hands of her husband's dead.</w:t>
      </w:r>
    </w:p>
    <w:p w:rsidR="00EB1FAF" w:rsidRPr="00C10425" w:rsidRDefault="00EB1FAF" w:rsidP="00394715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594B" w:rsidRDefault="002C45BE" w:rsidP="006E64E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425">
        <w:rPr>
          <w:rFonts w:ascii="Times New Roman" w:hAnsi="Times New Roman" w:cs="Times New Roman"/>
          <w:sz w:val="24"/>
          <w:szCs w:val="24"/>
          <w:lang w:val="en-US"/>
        </w:rPr>
        <w:t>Consequently</w:t>
      </w:r>
      <w:r w:rsidR="005F7F01" w:rsidRPr="00C10425">
        <w:rPr>
          <w:rFonts w:ascii="Times New Roman" w:hAnsi="Times New Roman" w:cs="Times New Roman"/>
          <w:sz w:val="24"/>
          <w:szCs w:val="24"/>
          <w:lang w:val="en-US"/>
        </w:rPr>
        <w:t>, i</w:t>
      </w:r>
      <w:r w:rsidR="00833BE8" w:rsidRPr="00C10425">
        <w:rPr>
          <w:rFonts w:ascii="Times New Roman" w:hAnsi="Times New Roman" w:cs="Times New Roman"/>
          <w:sz w:val="24"/>
          <w:szCs w:val="24"/>
          <w:lang w:val="en-US"/>
        </w:rPr>
        <w:t>n this tribe</w:t>
      </w:r>
      <w:r w:rsidR="005F7F01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01983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 ritual is performed most often </w:t>
      </w:r>
      <w:r w:rsidR="0056238F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like </w:t>
      </w:r>
      <w:r w:rsidR="00A01983" w:rsidRPr="00C10425">
        <w:rPr>
          <w:rFonts w:ascii="Times New Roman" w:hAnsi="Times New Roman" w:cs="Times New Roman"/>
          <w:sz w:val="24"/>
          <w:szCs w:val="24"/>
          <w:lang w:val="en-US"/>
        </w:rPr>
        <w:t>an expressi</w:t>
      </w:r>
      <w:r w:rsidR="0056238F" w:rsidRPr="00C1042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524ED">
        <w:rPr>
          <w:rFonts w:ascii="Times New Roman" w:hAnsi="Times New Roman" w:cs="Times New Roman"/>
          <w:sz w:val="24"/>
          <w:szCs w:val="24"/>
          <w:lang w:val="en-US"/>
        </w:rPr>
        <w:t xml:space="preserve"> of veneration of the death</w:t>
      </w:r>
      <w:r w:rsidR="0056238F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524ED">
        <w:rPr>
          <w:rFonts w:ascii="Times New Roman" w:hAnsi="Times New Roman" w:cs="Times New Roman"/>
          <w:sz w:val="24"/>
          <w:szCs w:val="24"/>
          <w:lang w:val="en-US"/>
        </w:rPr>
        <w:t xml:space="preserve">the body </w:t>
      </w:r>
      <w:r w:rsidR="0056238F" w:rsidRPr="00C10425">
        <w:rPr>
          <w:rFonts w:ascii="Times New Roman" w:hAnsi="Times New Roman" w:cs="Times New Roman"/>
          <w:sz w:val="24"/>
          <w:szCs w:val="24"/>
          <w:lang w:val="en-US"/>
        </w:rPr>
        <w:t>is consume</w:t>
      </w:r>
      <w:r w:rsidR="00C524ED">
        <w:rPr>
          <w:rFonts w:ascii="Times New Roman" w:hAnsi="Times New Roman" w:cs="Times New Roman"/>
          <w:sz w:val="24"/>
          <w:szCs w:val="24"/>
          <w:lang w:val="en-US"/>
        </w:rPr>
        <w:t>d like an</w:t>
      </w:r>
      <w:r w:rsidR="00A01983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 esoteric aspect</w:t>
      </w:r>
      <w:r w:rsidR="00C524ED">
        <w:rPr>
          <w:rFonts w:ascii="Times New Roman" w:hAnsi="Times New Roman" w:cs="Times New Roman"/>
          <w:sz w:val="24"/>
          <w:szCs w:val="24"/>
          <w:lang w:val="en-US"/>
        </w:rPr>
        <w:t xml:space="preserve">. To eat the dead means </w:t>
      </w:r>
      <w:r w:rsidR="00C524ED" w:rsidRPr="00C10425">
        <w:rPr>
          <w:rFonts w:ascii="Times New Roman" w:hAnsi="Times New Roman" w:cs="Times New Roman"/>
          <w:sz w:val="24"/>
          <w:szCs w:val="24"/>
          <w:lang w:val="en-US"/>
        </w:rPr>
        <w:t>inherit</w:t>
      </w:r>
      <w:r w:rsidR="00C524ED">
        <w:rPr>
          <w:rFonts w:ascii="Times New Roman" w:hAnsi="Times New Roman" w:cs="Times New Roman"/>
          <w:sz w:val="24"/>
          <w:szCs w:val="24"/>
          <w:lang w:val="en-US"/>
        </w:rPr>
        <w:t xml:space="preserve"> some of his personal qualities</w:t>
      </w:r>
      <w:r w:rsidR="0056238F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 like </w:t>
      </w:r>
      <w:r w:rsidRPr="00C10425">
        <w:rPr>
          <w:rFonts w:ascii="Times New Roman" w:hAnsi="Times New Roman" w:cs="Times New Roman"/>
          <w:sz w:val="24"/>
          <w:szCs w:val="24"/>
          <w:lang w:val="en-US"/>
        </w:rPr>
        <w:t>his wisdom</w:t>
      </w:r>
      <w:r w:rsidR="00A01983" w:rsidRPr="00C104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F7F01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0425">
        <w:rPr>
          <w:rFonts w:ascii="Times New Roman" w:hAnsi="Times New Roman" w:cs="Times New Roman"/>
          <w:sz w:val="24"/>
          <w:szCs w:val="24"/>
          <w:lang w:val="en-US"/>
        </w:rPr>
        <w:t>This behavior</w:t>
      </w:r>
      <w:r w:rsidR="005F7F01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Pr="00C10425">
        <w:rPr>
          <w:rFonts w:ascii="Times New Roman" w:hAnsi="Times New Roman" w:cs="Times New Roman"/>
          <w:sz w:val="24"/>
          <w:szCs w:val="24"/>
          <w:lang w:val="en-US"/>
        </w:rPr>
        <w:t>learned and</w:t>
      </w:r>
      <w:r w:rsidR="005F7F01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 passed down from generation to generation</w:t>
      </w:r>
      <w:r w:rsidR="00F1594B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5F7F01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his anthropophagy practice is also found in </w:t>
      </w:r>
      <w:r w:rsidR="007841E0" w:rsidRPr="00C10425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5F7F01" w:rsidRPr="00C10425">
        <w:rPr>
          <w:rFonts w:ascii="Times New Roman" w:hAnsi="Times New Roman" w:cs="Times New Roman"/>
          <w:sz w:val="24"/>
          <w:szCs w:val="24"/>
          <w:lang w:val="en-US"/>
        </w:rPr>
        <w:t>Amazon or African tribes.</w:t>
      </w:r>
      <w:r w:rsidR="00F1594B" w:rsidRPr="00F15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594B" w:rsidRDefault="00F1594B" w:rsidP="006E64E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64ED" w:rsidRDefault="006F75C7" w:rsidP="00152A45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Finally I want to tell you</w:t>
      </w:r>
      <w:r w:rsidR="00BF3459">
        <w:rPr>
          <w:rFonts w:ascii="Times New Roman" w:hAnsi="Times New Roman" w:cs="Times New Roman"/>
          <w:sz w:val="24"/>
          <w:szCs w:val="24"/>
          <w:lang w:val="en-US"/>
        </w:rPr>
        <w:t xml:space="preserve"> is not </w:t>
      </w:r>
      <w:r w:rsidR="00152A45">
        <w:rPr>
          <w:rFonts w:ascii="Times New Roman" w:hAnsi="Times New Roman" w:cs="Times New Roman"/>
          <w:sz w:val="24"/>
          <w:szCs w:val="24"/>
          <w:lang w:val="en-US"/>
        </w:rPr>
        <w:t>completely safe</w:t>
      </w:r>
      <w:r w:rsidR="00BF3459">
        <w:rPr>
          <w:rFonts w:ascii="Times New Roman" w:hAnsi="Times New Roman" w:cs="Times New Roman"/>
          <w:sz w:val="24"/>
          <w:szCs w:val="24"/>
          <w:lang w:val="en-US"/>
        </w:rPr>
        <w:t xml:space="preserve"> to take the safari trip because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lately </w:t>
      </w:r>
      <w:r w:rsidR="00BF3459">
        <w:rPr>
          <w:rFonts w:ascii="Times New Roman" w:hAnsi="Times New Roman" w:cs="Times New Roman"/>
          <w:sz w:val="24"/>
          <w:szCs w:val="24"/>
          <w:lang w:val="en-US"/>
        </w:rPr>
        <w:t xml:space="preserve">in that region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there was two missing tourist and </w:t>
      </w:r>
      <w:r w:rsidR="00152A4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F3459">
        <w:rPr>
          <w:rFonts w:ascii="Times New Roman" w:hAnsi="Times New Roman" w:cs="Times New Roman"/>
          <w:sz w:val="24"/>
          <w:szCs w:val="24"/>
          <w:lang w:val="en-US"/>
        </w:rPr>
        <w:t xml:space="preserve"> natives tour </w:t>
      </w:r>
      <w:r w:rsidR="00152A45">
        <w:rPr>
          <w:rFonts w:ascii="Times New Roman" w:hAnsi="Times New Roman" w:cs="Times New Roman"/>
          <w:sz w:val="24"/>
          <w:szCs w:val="24"/>
          <w:lang w:val="en-US"/>
        </w:rPr>
        <w:t xml:space="preserve">guides only go to certain place, they don’t likes meet with the Fore people </w:t>
      </w:r>
      <w:r>
        <w:rPr>
          <w:rFonts w:ascii="Times New Roman" w:hAnsi="Times New Roman" w:cs="Times New Roman"/>
          <w:sz w:val="24"/>
          <w:szCs w:val="24"/>
          <w:lang w:val="en-US"/>
        </w:rPr>
        <w:t>by respect.</w:t>
      </w:r>
      <w:r w:rsidR="00152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152A45">
        <w:rPr>
          <w:rFonts w:ascii="Times New Roman" w:hAnsi="Times New Roman" w:cs="Times New Roman"/>
          <w:sz w:val="24"/>
          <w:szCs w:val="24"/>
          <w:lang w:val="en-US"/>
        </w:rPr>
        <w:t xml:space="preserve"> you decide to follow, is possible that you will meet with t</w:t>
      </w:r>
      <w:r w:rsidR="00877A24">
        <w:rPr>
          <w:rFonts w:ascii="Times New Roman" w:hAnsi="Times New Roman" w:cs="Times New Roman"/>
          <w:sz w:val="24"/>
          <w:szCs w:val="24"/>
          <w:lang w:val="en-US"/>
        </w:rPr>
        <w:t>his cannibal tribe which is very dangerous.</w:t>
      </w:r>
    </w:p>
    <w:p w:rsidR="00D5263A" w:rsidRDefault="00D5263A" w:rsidP="00152A45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263A" w:rsidRPr="00152A45" w:rsidRDefault="00D5263A" w:rsidP="00152A45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2A45" w:rsidRDefault="002C45BE" w:rsidP="00152A45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152A45">
        <w:rPr>
          <w:rFonts w:ascii="Times New Roman" w:hAnsi="Times New Roman" w:cs="Times New Roman"/>
          <w:sz w:val="24"/>
          <w:szCs w:val="24"/>
          <w:lang w:val="en-US"/>
        </w:rPr>
        <w:t>Respectfully</w:t>
      </w:r>
      <w:r w:rsidR="004779B4" w:rsidRPr="00152A4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5263A" w:rsidRPr="00152A45" w:rsidRDefault="00D5263A" w:rsidP="00152A45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:rsidR="006E64ED" w:rsidRPr="00152A45" w:rsidRDefault="00277470" w:rsidP="00152A45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C0237A" w:rsidRPr="00C0237A" w:rsidRDefault="00583F3D" w:rsidP="00877A24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  <w:r w:rsidRPr="00152A45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="00152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0E20" w:rsidRPr="00152A45">
        <w:rPr>
          <w:rFonts w:ascii="Times New Roman" w:hAnsi="Times New Roman" w:cs="Times New Roman"/>
          <w:sz w:val="24"/>
          <w:szCs w:val="24"/>
          <w:lang w:val="en-US"/>
        </w:rPr>
        <w:t>Harold Rodriguez Echeverry</w:t>
      </w:r>
      <w:r w:rsidRPr="00152A45">
        <w:rPr>
          <w:rFonts w:ascii="Times New Roman" w:hAnsi="Times New Roman" w:cs="Times New Roman"/>
          <w:sz w:val="24"/>
          <w:szCs w:val="24"/>
          <w:lang w:val="en-US"/>
        </w:rPr>
        <w:br/>
      </w:r>
      <w:r w:rsidR="00873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C0237A" w:rsidRPr="00C0237A" w:rsidSect="00152A45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B4"/>
    <w:rsid w:val="000D3021"/>
    <w:rsid w:val="000F5961"/>
    <w:rsid w:val="00152A45"/>
    <w:rsid w:val="001A7F11"/>
    <w:rsid w:val="00260516"/>
    <w:rsid w:val="00276DDD"/>
    <w:rsid w:val="00277470"/>
    <w:rsid w:val="002C45BE"/>
    <w:rsid w:val="002C5D20"/>
    <w:rsid w:val="002E7B59"/>
    <w:rsid w:val="002F7A5B"/>
    <w:rsid w:val="003443C4"/>
    <w:rsid w:val="00394715"/>
    <w:rsid w:val="00470E20"/>
    <w:rsid w:val="004779B4"/>
    <w:rsid w:val="00500FED"/>
    <w:rsid w:val="0056238F"/>
    <w:rsid w:val="00583F3D"/>
    <w:rsid w:val="005F7F01"/>
    <w:rsid w:val="00654531"/>
    <w:rsid w:val="006E64ED"/>
    <w:rsid w:val="006F75C7"/>
    <w:rsid w:val="007841E0"/>
    <w:rsid w:val="007B150A"/>
    <w:rsid w:val="00833BE8"/>
    <w:rsid w:val="0083755D"/>
    <w:rsid w:val="00853F3A"/>
    <w:rsid w:val="008733A2"/>
    <w:rsid w:val="00877A24"/>
    <w:rsid w:val="00916D0F"/>
    <w:rsid w:val="00955A17"/>
    <w:rsid w:val="00A01983"/>
    <w:rsid w:val="00A17798"/>
    <w:rsid w:val="00A943DE"/>
    <w:rsid w:val="00B9761E"/>
    <w:rsid w:val="00BF3459"/>
    <w:rsid w:val="00C0237A"/>
    <w:rsid w:val="00C10425"/>
    <w:rsid w:val="00C524ED"/>
    <w:rsid w:val="00CC6397"/>
    <w:rsid w:val="00D5263A"/>
    <w:rsid w:val="00EB1FAF"/>
    <w:rsid w:val="00EC5097"/>
    <w:rsid w:val="00F1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horttext">
    <w:name w:val="short_text"/>
    <w:basedOn w:val="Fuentedeprrafopredeter"/>
    <w:rsid w:val="004779B4"/>
  </w:style>
  <w:style w:type="character" w:customStyle="1" w:styleId="hps">
    <w:name w:val="hps"/>
    <w:basedOn w:val="Fuentedeprrafopredeter"/>
    <w:rsid w:val="004779B4"/>
  </w:style>
  <w:style w:type="paragraph" w:styleId="Sinespaciado">
    <w:name w:val="No Spacing"/>
    <w:uiPriority w:val="1"/>
    <w:qFormat/>
    <w:rsid w:val="002E7B5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60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horttext">
    <w:name w:val="short_text"/>
    <w:basedOn w:val="Fuentedeprrafopredeter"/>
    <w:rsid w:val="004779B4"/>
  </w:style>
  <w:style w:type="character" w:customStyle="1" w:styleId="hps">
    <w:name w:val="hps"/>
    <w:basedOn w:val="Fuentedeprrafopredeter"/>
    <w:rsid w:val="004779B4"/>
  </w:style>
  <w:style w:type="paragraph" w:styleId="Sinespaciado">
    <w:name w:val="No Spacing"/>
    <w:uiPriority w:val="1"/>
    <w:qFormat/>
    <w:rsid w:val="002E7B5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60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apua_New_Guinea" TargetMode="External"/><Relationship Id="rId13" Type="http://schemas.openxmlformats.org/officeDocument/2006/relationships/hyperlink" Target="http://en.wikipedia.org/wiki/Br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Okapa_District" TargetMode="External"/><Relationship Id="rId12" Type="http://schemas.openxmlformats.org/officeDocument/2006/relationships/hyperlink" Target="http://en.wikipedia.org/wiki/Muscl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Papua_New_Guinea" TargetMode="External"/><Relationship Id="rId11" Type="http://schemas.openxmlformats.org/officeDocument/2006/relationships/hyperlink" Target="http://en.wikipedia.org/wiki/Dead_body" TargetMode="External"/><Relationship Id="rId5" Type="http://schemas.openxmlformats.org/officeDocument/2006/relationships/hyperlink" Target="mailto:haroldrodriguez1979@yahoo.com" TargetMode="External"/><Relationship Id="rId15" Type="http://schemas.openxmlformats.org/officeDocument/2006/relationships/hyperlink" Target="http://science.howstuffworks.com/life/inside-the-mind/human-brain/brain.htm" TargetMode="External"/><Relationship Id="rId10" Type="http://schemas.openxmlformats.org/officeDocument/2006/relationships/hyperlink" Target="http://en.wikipedia.org/wiki/Dismember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Kinship_and_descent" TargetMode="External"/><Relationship Id="rId14" Type="http://schemas.openxmlformats.org/officeDocument/2006/relationships/hyperlink" Target="http://en.wikipedia.org/wiki/Organ_%28anatomy%2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35</cp:revision>
  <dcterms:created xsi:type="dcterms:W3CDTF">2014-04-09T04:46:00Z</dcterms:created>
  <dcterms:modified xsi:type="dcterms:W3CDTF">2014-05-11T05:38:00Z</dcterms:modified>
</cp:coreProperties>
</file>